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2B3" w:rsidRPr="00561633" w:rsidRDefault="00D022B3" w:rsidP="00D022B3">
      <w:pPr>
        <w:jc w:val="center"/>
        <w:rPr>
          <w:b/>
        </w:rPr>
      </w:pPr>
      <w:r w:rsidRPr="00561633">
        <w:rPr>
          <w:b/>
        </w:rPr>
        <w:t>Анализ работы школьной библиотеки</w:t>
      </w:r>
    </w:p>
    <w:p w:rsidR="00D022B3" w:rsidRPr="00561633" w:rsidRDefault="00D022B3" w:rsidP="00D022B3">
      <w:pPr>
        <w:jc w:val="center"/>
        <w:rPr>
          <w:b/>
        </w:rPr>
      </w:pPr>
      <w:r>
        <w:rPr>
          <w:b/>
        </w:rPr>
        <w:t>МОБУ «</w:t>
      </w:r>
      <w:proofErr w:type="spellStart"/>
      <w:r>
        <w:rPr>
          <w:b/>
        </w:rPr>
        <w:t>Чурилковская</w:t>
      </w:r>
      <w:proofErr w:type="spellEnd"/>
      <w:r>
        <w:rPr>
          <w:b/>
        </w:rPr>
        <w:t xml:space="preserve"> СОШ</w:t>
      </w:r>
      <w:r w:rsidRPr="00561633">
        <w:rPr>
          <w:b/>
        </w:rPr>
        <w:t>»</w:t>
      </w:r>
    </w:p>
    <w:p w:rsidR="00D022B3" w:rsidRDefault="00D022B3" w:rsidP="00D022B3">
      <w:pPr>
        <w:jc w:val="center"/>
        <w:rPr>
          <w:b/>
        </w:rPr>
      </w:pPr>
      <w:r>
        <w:rPr>
          <w:b/>
        </w:rPr>
        <w:t>з</w:t>
      </w:r>
      <w:r w:rsidRPr="00561633">
        <w:rPr>
          <w:b/>
        </w:rPr>
        <w:t>а 2013-2014 учебный год.</w:t>
      </w:r>
    </w:p>
    <w:p w:rsidR="00012362" w:rsidRPr="00561633" w:rsidRDefault="00012362" w:rsidP="00D022B3">
      <w:pPr>
        <w:jc w:val="center"/>
        <w:rPr>
          <w:b/>
        </w:rPr>
      </w:pPr>
    </w:p>
    <w:p w:rsidR="00D022B3" w:rsidRPr="00561633" w:rsidRDefault="00D022B3" w:rsidP="00D022B3">
      <w:pPr>
        <w:shd w:val="clear" w:color="auto" w:fill="FFFFFF"/>
        <w:spacing w:line="322" w:lineRule="exact"/>
        <w:ind w:right="29"/>
      </w:pPr>
      <w:r w:rsidRPr="00561633">
        <w:t>В течение 2013 – 2014 учебного года школьная библиотека работала по плану, утвержденному администрацией школы. Работа проводилась с учетом  разделов общешкольного плана. Основными направлениями деятельности библиотеки являлись:</w:t>
      </w:r>
    </w:p>
    <w:p w:rsidR="00D022B3" w:rsidRPr="00561633" w:rsidRDefault="00D022B3" w:rsidP="00D022B3">
      <w:pPr>
        <w:shd w:val="clear" w:color="auto" w:fill="FFFFFF"/>
        <w:spacing w:line="322" w:lineRule="exact"/>
        <w:ind w:left="10" w:right="19" w:hanging="10"/>
      </w:pPr>
      <w:r w:rsidRPr="00561633">
        <w:t>-обеспечение учебно-воспитательного процесса и самообразования путем библиотечного информационно-библиографического обслуживания учащихся и педагогов;</w:t>
      </w:r>
    </w:p>
    <w:p w:rsidR="00D022B3" w:rsidRPr="00561633" w:rsidRDefault="00D022B3" w:rsidP="00D022B3">
      <w:pPr>
        <w:shd w:val="clear" w:color="auto" w:fill="FFFFFF"/>
        <w:spacing w:line="322" w:lineRule="exact"/>
        <w:ind w:left="14" w:right="19" w:hanging="14"/>
      </w:pPr>
      <w:r w:rsidRPr="00561633">
        <w:t>-обучение читателей пользованию книгой и другими носителями информации, поиску, отбору и умению оценивать информацию;</w:t>
      </w:r>
    </w:p>
    <w:p w:rsidR="00D022B3" w:rsidRPr="00561633" w:rsidRDefault="00D022B3" w:rsidP="00D022B3">
      <w:pPr>
        <w:shd w:val="clear" w:color="auto" w:fill="FFFFFF"/>
        <w:spacing w:line="322" w:lineRule="exact"/>
        <w:ind w:left="10" w:right="14" w:hanging="10"/>
      </w:pPr>
      <w:r w:rsidRPr="00561633">
        <w:t>-формирование эстетической, экологической культуры и интереса к здоровому образу жизни.</w:t>
      </w:r>
    </w:p>
    <w:p w:rsidR="00D022B3" w:rsidRPr="00561633" w:rsidRDefault="00D022B3" w:rsidP="00D022B3">
      <w:pPr>
        <w:pStyle w:val="a3"/>
        <w:rPr>
          <w:color w:val="000000"/>
        </w:rPr>
      </w:pPr>
      <w:r w:rsidRPr="00561633">
        <w:t xml:space="preserve">    Школьная библиотека прививала в  учащихся потребность в постоянном самообразовании, воспитывала ответственность, уделяла внимание пропаганде литературы в  помощь школьным программам. А также развивала и поддерживала в детях привычку и радость чтения и учения,  потребность пользоваться библиотекой в течение всего учебного периода.</w:t>
      </w:r>
    </w:p>
    <w:p w:rsidR="00D022B3" w:rsidRPr="00561633" w:rsidRDefault="00D022B3" w:rsidP="00D022B3">
      <w:pPr>
        <w:pStyle w:val="a3"/>
      </w:pPr>
      <w:r w:rsidRPr="00561633">
        <w:t>Школьная библиотека — это первый информационный центр для наших учащихся. Именно здесь должны приобретаться навыки самостоятельного поиска, критической оценки полученной информации, сравнения информации, полученной из различных источников: как из традиционных (книги, журналы, газеты), так и из нетрадиционных</w:t>
      </w:r>
      <w:r>
        <w:t xml:space="preserve"> </w:t>
      </w:r>
      <w:proofErr w:type="gramStart"/>
      <w:r w:rsidRPr="00561633">
        <w:t xml:space="preserve">( </w:t>
      </w:r>
      <w:proofErr w:type="gramEnd"/>
      <w:r w:rsidRPr="00561633">
        <w:t>электронные издания у</w:t>
      </w:r>
      <w:r>
        <w:t>чебной  и справочной литературы</w:t>
      </w:r>
      <w:r w:rsidRPr="00561633">
        <w:t>)</w:t>
      </w:r>
      <w:r>
        <w:t>.</w:t>
      </w:r>
    </w:p>
    <w:p w:rsidR="00D022B3" w:rsidRPr="006A6929" w:rsidRDefault="00D022B3" w:rsidP="00D022B3">
      <w:pPr>
        <w:rPr>
          <w:rFonts w:ascii="Calibri" w:hAnsi="Calibri" w:cs="Mangal"/>
        </w:rPr>
      </w:pPr>
      <w:r w:rsidRPr="00561633">
        <w:rPr>
          <w:rFonts w:cs="Mangal"/>
          <w:b/>
        </w:rPr>
        <w:t xml:space="preserve">1. </w:t>
      </w:r>
      <w:r w:rsidRPr="00561633">
        <w:rPr>
          <w:b/>
        </w:rPr>
        <w:t xml:space="preserve">Общий фонд библиотеки  составляет –  </w:t>
      </w:r>
      <w:r w:rsidR="00012362">
        <w:rPr>
          <w:b/>
        </w:rPr>
        <w:t>7502</w:t>
      </w:r>
      <w:r w:rsidRPr="00561633">
        <w:rPr>
          <w:b/>
        </w:rPr>
        <w:t xml:space="preserve"> экз.</w:t>
      </w:r>
    </w:p>
    <w:p w:rsidR="00D022B3" w:rsidRPr="00561633" w:rsidRDefault="00D022B3" w:rsidP="00D022B3">
      <w:pPr>
        <w:ind w:firstLine="540"/>
        <w:rPr>
          <w:b/>
        </w:rPr>
      </w:pPr>
      <w:r w:rsidRPr="00561633">
        <w:rPr>
          <w:b/>
        </w:rPr>
        <w:t xml:space="preserve"> Из них:</w:t>
      </w:r>
    </w:p>
    <w:p w:rsidR="00D022B3" w:rsidRPr="00561633" w:rsidRDefault="00D022B3" w:rsidP="00D022B3">
      <w:pPr>
        <w:rPr>
          <w:b/>
        </w:rPr>
      </w:pPr>
      <w:r>
        <w:rPr>
          <w:b/>
        </w:rPr>
        <w:t xml:space="preserve">       </w:t>
      </w:r>
      <w:r w:rsidRPr="00561633">
        <w:rPr>
          <w:b/>
        </w:rPr>
        <w:t xml:space="preserve">- художественная литература  -  </w:t>
      </w:r>
      <w:r>
        <w:rPr>
          <w:b/>
        </w:rPr>
        <w:t>4644</w:t>
      </w:r>
      <w:r w:rsidRPr="00561633">
        <w:rPr>
          <w:b/>
        </w:rPr>
        <w:t xml:space="preserve">   экз.;</w:t>
      </w:r>
    </w:p>
    <w:p w:rsidR="00D022B3" w:rsidRDefault="00D022B3" w:rsidP="00D022B3">
      <w:pPr>
        <w:rPr>
          <w:b/>
        </w:rPr>
      </w:pPr>
      <w:r w:rsidRPr="00561633">
        <w:rPr>
          <w:b/>
        </w:rPr>
        <w:t xml:space="preserve">    </w:t>
      </w:r>
      <w:r>
        <w:rPr>
          <w:b/>
        </w:rPr>
        <w:t xml:space="preserve">   - учебная литература – 2172 </w:t>
      </w:r>
      <w:r w:rsidRPr="00561633">
        <w:rPr>
          <w:b/>
        </w:rPr>
        <w:t xml:space="preserve"> экз.</w:t>
      </w:r>
    </w:p>
    <w:p w:rsidR="00D022B3" w:rsidRDefault="00D022B3" w:rsidP="00D022B3">
      <w:pPr>
        <w:rPr>
          <w:b/>
        </w:rPr>
      </w:pPr>
      <w:r>
        <w:rPr>
          <w:b/>
        </w:rPr>
        <w:t xml:space="preserve">       - дидактический материал по математике – 650 экз.</w:t>
      </w:r>
    </w:p>
    <w:p w:rsidR="00012362" w:rsidRPr="00561633" w:rsidRDefault="00012362" w:rsidP="00D022B3">
      <w:pPr>
        <w:rPr>
          <w:b/>
        </w:rPr>
      </w:pPr>
      <w:r>
        <w:rPr>
          <w:b/>
        </w:rPr>
        <w:t xml:space="preserve">       - цифровые образовательные ресурсы – 58 экз.</w:t>
      </w:r>
    </w:p>
    <w:p w:rsidR="00D022B3" w:rsidRPr="00561633" w:rsidRDefault="00D022B3" w:rsidP="00D022B3">
      <w:pPr>
        <w:rPr>
          <w:b/>
        </w:rPr>
      </w:pPr>
    </w:p>
    <w:p w:rsidR="00D022B3" w:rsidRPr="008F0456" w:rsidRDefault="00D022B3" w:rsidP="00D022B3">
      <w:pPr>
        <w:rPr>
          <w:color w:val="000000"/>
        </w:rPr>
      </w:pPr>
      <w:r w:rsidRPr="00561633">
        <w:rPr>
          <w:b/>
        </w:rPr>
        <w:t xml:space="preserve">        </w:t>
      </w:r>
      <w:r w:rsidRPr="00561633">
        <w:rPr>
          <w:b/>
          <w:color w:val="000000"/>
        </w:rPr>
        <w:t xml:space="preserve">  </w:t>
      </w:r>
      <w:r w:rsidRPr="00561633">
        <w:rPr>
          <w:color w:val="000000"/>
        </w:rPr>
        <w:t xml:space="preserve">   </w:t>
      </w:r>
      <w:r w:rsidRPr="00561633">
        <w:rPr>
          <w:b/>
        </w:rPr>
        <w:t>Фонд художественной литературы</w:t>
      </w:r>
      <w:r w:rsidRPr="00561633">
        <w:t xml:space="preserve"> находится в открытом доступе читателей.  Библиотека</w:t>
      </w:r>
      <w:r>
        <w:t xml:space="preserve"> не достаточно</w:t>
      </w:r>
      <w:r w:rsidRPr="00561633">
        <w:t xml:space="preserve"> укомплектована научно-попу</w:t>
      </w:r>
      <w:r>
        <w:t xml:space="preserve">лярной, справочной, </w:t>
      </w:r>
      <w:r w:rsidRPr="00561633">
        <w:t>художественной литературой для детей:</w:t>
      </w:r>
    </w:p>
    <w:p w:rsidR="00D022B3" w:rsidRDefault="00D022B3" w:rsidP="00D022B3">
      <w:r>
        <w:t xml:space="preserve">       </w:t>
      </w:r>
      <w:r w:rsidRPr="00561633">
        <w:t xml:space="preserve"> • младшего школьного возраста (1-4 классы);</w:t>
      </w:r>
      <w:r w:rsidRPr="00561633">
        <w:br/>
        <w:t xml:space="preserve">        • среднего школьного возраста (5 - 8 классы);</w:t>
      </w:r>
    </w:p>
    <w:p w:rsidR="00D022B3" w:rsidRPr="00561633" w:rsidRDefault="00D022B3" w:rsidP="00D022B3">
      <w:pPr>
        <w:rPr>
          <w:b/>
          <w:i/>
        </w:rPr>
      </w:pPr>
      <w:r>
        <w:t xml:space="preserve">           старшего </w:t>
      </w:r>
      <w:r w:rsidRPr="00561633">
        <w:t>школьно</w:t>
      </w:r>
      <w:r>
        <w:t>го возраста (10-11</w:t>
      </w:r>
      <w:r w:rsidRPr="00561633">
        <w:t xml:space="preserve"> классы);</w:t>
      </w:r>
      <w:r w:rsidRPr="00561633">
        <w:br/>
        <w:t xml:space="preserve">        • педагогической и методической литературой для педагогических работников;</w:t>
      </w:r>
      <w:r w:rsidRPr="00561633">
        <w:br/>
        <w:t xml:space="preserve">        • периодическими изданиями с учетом современных задач учебно-воспитательного процесса, а также учебниками и учебными пособиями.</w:t>
      </w:r>
    </w:p>
    <w:p w:rsidR="00D022B3" w:rsidRPr="00561633" w:rsidRDefault="00D022B3" w:rsidP="00D022B3">
      <w:r w:rsidRPr="00561633">
        <w:rPr>
          <w:b/>
        </w:rPr>
        <w:t xml:space="preserve">        Фонд учебников</w:t>
      </w:r>
      <w:r w:rsidRPr="00561633">
        <w:t xml:space="preserve"> расположен на отдельном стеллаже. Расстановка произведена по классам. По мере поступления новых учебников, продолжала пополняться и редактироваться картотека учебников.</w:t>
      </w:r>
    </w:p>
    <w:p w:rsidR="00D022B3" w:rsidRPr="00561633" w:rsidRDefault="00D022B3" w:rsidP="00D022B3">
      <w:r>
        <w:t xml:space="preserve">   </w:t>
      </w:r>
      <w:r w:rsidRPr="00561633">
        <w:t xml:space="preserve">Сделан заказ на новые учебники на 2014-2015учебный год, покупаемые в фонд школы за счёт районного бюджета. В формировании заказа участвовали члены общешкольного родительского комитета, библиотекарь, руководители ШМО </w:t>
      </w:r>
      <w:r>
        <w:t xml:space="preserve">и администрация школы. </w:t>
      </w:r>
      <w:r>
        <w:br/>
        <w:t xml:space="preserve">     </w:t>
      </w:r>
      <w:r w:rsidRPr="00561633">
        <w:t>Обеспеченность учебниками на новый учебный год должна составить  100%.</w:t>
      </w:r>
    </w:p>
    <w:p w:rsidR="00D022B3" w:rsidRPr="00561633" w:rsidRDefault="00D022B3" w:rsidP="00D022B3">
      <w:r>
        <w:t xml:space="preserve">   </w:t>
      </w:r>
      <w:r w:rsidRPr="00561633">
        <w:t xml:space="preserve">В целях профилактики сохранности учебников, библиотекарем проводились беседы с читателями-детьми на абонементе, а классными руководителями на классных часах. Систематически проводились рейды по сохранности учебников. </w:t>
      </w:r>
    </w:p>
    <w:p w:rsidR="00D022B3" w:rsidRPr="00561633" w:rsidRDefault="00D022B3" w:rsidP="00D022B3">
      <w:pPr>
        <w:rPr>
          <w:rFonts w:ascii="Times New Roman Chuv" w:hAnsi="Times New Roman Chuv"/>
          <w:color w:val="000000"/>
        </w:rPr>
      </w:pPr>
      <w:r w:rsidRPr="00561633">
        <w:rPr>
          <w:rFonts w:ascii="Times New Roman Chuv" w:hAnsi="Times New Roman Chuv"/>
          <w:color w:val="000000"/>
        </w:rPr>
        <w:t>В конце учебного года  по графику проходит сдача учебни</w:t>
      </w:r>
      <w:r w:rsidRPr="00561633">
        <w:rPr>
          <w:rFonts w:ascii="Times New Roman Chuv" w:hAnsi="Times New Roman Chuv"/>
          <w:color w:val="000000"/>
        </w:rPr>
        <w:softHyphen/>
        <w:t>ков по классам.</w:t>
      </w:r>
    </w:p>
    <w:p w:rsidR="00D022B3" w:rsidRPr="00561633" w:rsidRDefault="00D022B3" w:rsidP="00D022B3">
      <w:pPr>
        <w:rPr>
          <w:rFonts w:ascii="Times New Roman Chuv" w:hAnsi="Times New Roman Chuv"/>
          <w:color w:val="000000"/>
        </w:rPr>
      </w:pPr>
    </w:p>
    <w:p w:rsidR="00012362" w:rsidRDefault="00012362" w:rsidP="00D022B3">
      <w:pPr>
        <w:pStyle w:val="2"/>
        <w:rPr>
          <w:rFonts w:ascii="Tahoma" w:hAnsi="Tahoma" w:cs="Tahoma"/>
          <w:b/>
          <w:bCs/>
          <w:iCs/>
        </w:rPr>
      </w:pPr>
      <w:bookmarkStart w:id="0" w:name="_GoBack"/>
      <w:bookmarkEnd w:id="0"/>
    </w:p>
    <w:p w:rsidR="00D022B3" w:rsidRPr="00561633" w:rsidRDefault="00D022B3" w:rsidP="00D022B3">
      <w:pPr>
        <w:pStyle w:val="2"/>
        <w:rPr>
          <w:rFonts w:ascii="Tahoma" w:hAnsi="Tahoma" w:cs="Tahoma"/>
          <w:b/>
        </w:rPr>
      </w:pPr>
      <w:r w:rsidRPr="00561633">
        <w:rPr>
          <w:rFonts w:ascii="Tahoma" w:hAnsi="Tahoma" w:cs="Tahoma"/>
          <w:b/>
          <w:bCs/>
          <w:iCs/>
        </w:rPr>
        <w:lastRenderedPageBreak/>
        <w:t xml:space="preserve">2. </w:t>
      </w:r>
      <w:r w:rsidRPr="00561633">
        <w:rPr>
          <w:rFonts w:ascii="Tahoma" w:hAnsi="Tahoma" w:cs="Tahoma"/>
          <w:b/>
        </w:rPr>
        <w:t>Содержание и организация работы с читателями.</w:t>
      </w:r>
    </w:p>
    <w:p w:rsidR="00D022B3" w:rsidRPr="00561633" w:rsidRDefault="00D022B3" w:rsidP="00D022B3">
      <w:r w:rsidRPr="00561633">
        <w:t xml:space="preserve"> В  конце года был проведен анализ  читательской активности учащихся. По результатам  анализа  можно сделать следующие выводы.</w:t>
      </w:r>
    </w:p>
    <w:p w:rsidR="00D022B3" w:rsidRPr="00561633" w:rsidRDefault="00D022B3" w:rsidP="00D022B3">
      <w:r>
        <w:t xml:space="preserve">  </w:t>
      </w:r>
      <w:r w:rsidRPr="00561633">
        <w:t>Особенно активно чит</w:t>
      </w:r>
      <w:r>
        <w:t>ают  ученики   3-х</w:t>
      </w:r>
      <w:r w:rsidRPr="00561633">
        <w:t>,</w:t>
      </w:r>
      <w:r>
        <w:t xml:space="preserve"> </w:t>
      </w:r>
      <w:r w:rsidRPr="00561633">
        <w:t>4-х</w:t>
      </w:r>
      <w:r>
        <w:t xml:space="preserve"> классов, в старшем звене это  ученики,</w:t>
      </w:r>
      <w:r w:rsidRPr="00561633">
        <w:t xml:space="preserve"> 9</w:t>
      </w:r>
      <w:r>
        <w:t xml:space="preserve"> -11 </w:t>
      </w:r>
      <w:r w:rsidRPr="00561633">
        <w:t xml:space="preserve"> классов. В сентябре  тра</w:t>
      </w:r>
      <w:r w:rsidRPr="00561633">
        <w:softHyphen/>
        <w:t>диционно происходит  знакомство со школьной библиотекой у учащихся первых классов. А в конце декабря  для первоклассников проходит торжественная запись, первый  библиотечный урок «Первые уроки чтения, первые уроки доброты». Учащиеся знакомятся с понятием “библиотека”, “библиотекарь”, “книжный фонд”, “читальный зал”. Этот урок проходит интересно, познават</w:t>
      </w:r>
      <w:r>
        <w:t xml:space="preserve">ельно со стихами, загадками. </w:t>
      </w:r>
      <w:r w:rsidRPr="00561633">
        <w:t xml:space="preserve">Постоянно ведется  индивидуальная работа с читателями. Регулярно проводятся  беседы с целью изучения читательского интереса и широты кругозора  читателя. </w:t>
      </w:r>
    </w:p>
    <w:p w:rsidR="00D022B3" w:rsidRPr="00561633" w:rsidRDefault="00D022B3" w:rsidP="00D022B3">
      <w:pPr>
        <w:pStyle w:val="a4"/>
        <w:rPr>
          <w:sz w:val="24"/>
          <w:szCs w:val="24"/>
        </w:rPr>
      </w:pPr>
      <w:r w:rsidRPr="00561633">
        <w:rPr>
          <w:sz w:val="24"/>
          <w:szCs w:val="24"/>
        </w:rPr>
        <w:t xml:space="preserve">     Частыми посетителями библиотеки являются: </w:t>
      </w:r>
      <w:r>
        <w:rPr>
          <w:sz w:val="24"/>
          <w:szCs w:val="24"/>
        </w:rPr>
        <w:t xml:space="preserve">Петрова </w:t>
      </w:r>
      <w:r w:rsidRPr="00561633">
        <w:rPr>
          <w:sz w:val="24"/>
          <w:szCs w:val="24"/>
        </w:rPr>
        <w:t xml:space="preserve">Татьяна, </w:t>
      </w:r>
      <w:r>
        <w:rPr>
          <w:sz w:val="24"/>
          <w:szCs w:val="24"/>
        </w:rPr>
        <w:t>Афанасьева Анастасия, Ткач Александр, Киселёва Альбина</w:t>
      </w:r>
      <w:r w:rsidRPr="00561633">
        <w:rPr>
          <w:sz w:val="24"/>
          <w:szCs w:val="24"/>
        </w:rPr>
        <w:t xml:space="preserve">. Они  регулярно обращаются в библиотеку за </w:t>
      </w:r>
      <w:r>
        <w:rPr>
          <w:sz w:val="24"/>
          <w:szCs w:val="24"/>
        </w:rPr>
        <w:t xml:space="preserve">художественной литературой и справочным материалом, для подготовки сообщений; </w:t>
      </w:r>
      <w:r w:rsidRPr="00561633">
        <w:rPr>
          <w:sz w:val="24"/>
          <w:szCs w:val="24"/>
        </w:rPr>
        <w:t>материалом для проведения традиционных тематичес</w:t>
      </w:r>
      <w:r>
        <w:rPr>
          <w:sz w:val="24"/>
          <w:szCs w:val="24"/>
        </w:rPr>
        <w:t xml:space="preserve">ких классных часов и </w:t>
      </w:r>
      <w:proofErr w:type="spellStart"/>
      <w:r>
        <w:rPr>
          <w:sz w:val="24"/>
          <w:szCs w:val="24"/>
        </w:rPr>
        <w:t>внеурочн</w:t>
      </w:r>
      <w:r w:rsidRPr="00561633">
        <w:rPr>
          <w:sz w:val="24"/>
          <w:szCs w:val="24"/>
        </w:rPr>
        <w:t>ных</w:t>
      </w:r>
      <w:proofErr w:type="spellEnd"/>
      <w:r w:rsidRPr="00561633">
        <w:rPr>
          <w:sz w:val="24"/>
          <w:szCs w:val="24"/>
        </w:rPr>
        <w:t xml:space="preserve"> мероприятий: День матери, Новый год, о правильном питании, здоровом образе жизни и т.д. </w:t>
      </w:r>
    </w:p>
    <w:p w:rsidR="00D022B3" w:rsidRPr="00561633" w:rsidRDefault="00D022B3" w:rsidP="00D022B3">
      <w:pPr>
        <w:pStyle w:val="a3"/>
      </w:pPr>
      <w:r w:rsidRPr="00561633">
        <w:t xml:space="preserve">   Забота школьной библиотеки заключается в том, чтобы </w:t>
      </w:r>
      <w:r>
        <w:t>п</w:t>
      </w:r>
      <w:r w:rsidRPr="00561633">
        <w:t>омочь сориентироваться в книжном богатстве,</w:t>
      </w:r>
      <w:r>
        <w:t xml:space="preserve"> чтобы</w:t>
      </w:r>
      <w:r w:rsidRPr="00561633">
        <w:t xml:space="preserve"> каждый читатель нашел свою книгу</w:t>
      </w:r>
      <w:r w:rsidRPr="00561633">
        <w:rPr>
          <w:b/>
        </w:rPr>
        <w:t xml:space="preserve">, </w:t>
      </w:r>
      <w:r w:rsidRPr="00561633">
        <w:t xml:space="preserve">получил необходимый совет, оказался в обстановке, благоприятной для самообразования, самораскрытия личности. </w:t>
      </w:r>
    </w:p>
    <w:p w:rsidR="00D022B3" w:rsidRPr="00561633" w:rsidRDefault="00D022B3" w:rsidP="00D022B3">
      <w:pPr>
        <w:spacing w:before="100" w:beforeAutospacing="1" w:after="100" w:afterAutospacing="1"/>
        <w:ind w:right="-241"/>
      </w:pPr>
      <w:r w:rsidRPr="00561633">
        <w:t xml:space="preserve">      Важнейшим направлением деятельности библиотеки является раскрытие фонда через выставки. В библиотеке оформляются разнообразные выставки как к юбилейным и знаменательным датам, так и к различным месячникам</w:t>
      </w:r>
      <w:r>
        <w:t>.</w:t>
      </w:r>
      <w:r w:rsidRPr="00561633">
        <w:t xml:space="preserve"> Подбирая материал к этим выставкам,  стараешься сообщить интересные факты, но  и предложить литературу с выставки и побеседовать с  читателями.</w:t>
      </w:r>
    </w:p>
    <w:p w:rsidR="00D022B3" w:rsidRPr="00561633" w:rsidRDefault="00D022B3" w:rsidP="00D022B3">
      <w:r>
        <w:t xml:space="preserve">     </w:t>
      </w:r>
      <w:r w:rsidRPr="00561633">
        <w:t xml:space="preserve"> Особое внимание уделяется выставкам, посвященным писателям-юбилярам. Читателям предлагается краткая биография писателя, выставляются его книги, проводятся викторины</w:t>
      </w:r>
    </w:p>
    <w:p w:rsidR="00D022B3" w:rsidRPr="00561633" w:rsidRDefault="00D022B3" w:rsidP="00D022B3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561633">
        <w:rPr>
          <w:sz w:val="24"/>
          <w:szCs w:val="24"/>
        </w:rPr>
        <w:t xml:space="preserve"> Сохранение традиций чтения в семье – залог успешного приобщения к чтению детей. Это и определило главную направленность всей работы школьной библиотеки. В</w:t>
      </w:r>
      <w:r w:rsidRPr="00561633">
        <w:rPr>
          <w:color w:val="000000"/>
          <w:sz w:val="24"/>
          <w:szCs w:val="24"/>
        </w:rPr>
        <w:t xml:space="preserve">месте с педагогическим коллективом (прежде всего с учителями русского  языка и литературы, учителями начальных классов) я использовала  разные формы работы по пропаганде книги. </w:t>
      </w:r>
      <w:r w:rsidRPr="00561633">
        <w:rPr>
          <w:sz w:val="24"/>
          <w:szCs w:val="24"/>
        </w:rPr>
        <w:t>Одно из важных мест в этой работе  – это массовые мероприятия,</w:t>
      </w:r>
      <w:r w:rsidRPr="00561633">
        <w:rPr>
          <w:b/>
          <w:sz w:val="24"/>
          <w:szCs w:val="24"/>
        </w:rPr>
        <w:t xml:space="preserve"> </w:t>
      </w:r>
      <w:r w:rsidRPr="00561633">
        <w:rPr>
          <w:sz w:val="24"/>
          <w:szCs w:val="24"/>
        </w:rPr>
        <w:t xml:space="preserve">т.к. именно на внеурочных мероприятиях происходит живое общение с ребятами. Это обзоры, обсуждения,  викторины, праздники. </w:t>
      </w:r>
    </w:p>
    <w:p w:rsidR="00D022B3" w:rsidRPr="00561633" w:rsidRDefault="00D022B3" w:rsidP="00D022B3">
      <w:pPr>
        <w:rPr>
          <w:color w:val="000000"/>
        </w:rPr>
      </w:pPr>
    </w:p>
    <w:p w:rsidR="00D022B3" w:rsidRPr="00561633" w:rsidRDefault="00D022B3" w:rsidP="00D022B3">
      <w:pPr>
        <w:rPr>
          <w:rFonts w:ascii="Arial Black" w:hAnsi="Arial Black"/>
          <w:bCs/>
        </w:rPr>
      </w:pPr>
      <w:r w:rsidRPr="005432A9">
        <w:rPr>
          <w:rFonts w:ascii="Arial Black" w:hAnsi="Arial Black"/>
          <w:bCs/>
        </w:rPr>
        <w:t>3. Методическая и инновационная деятельность</w:t>
      </w:r>
      <w:r w:rsidRPr="00561633">
        <w:rPr>
          <w:rFonts w:ascii="Arial Black" w:hAnsi="Arial Black"/>
          <w:bCs/>
        </w:rPr>
        <w:t xml:space="preserve">. </w:t>
      </w:r>
    </w:p>
    <w:p w:rsidR="00D022B3" w:rsidRPr="00561633" w:rsidRDefault="00D022B3" w:rsidP="00D022B3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 -  В</w:t>
      </w:r>
      <w:r w:rsidRPr="00561633">
        <w:rPr>
          <w:bCs/>
        </w:rPr>
        <w:t>ыступления</w:t>
      </w:r>
      <w:r>
        <w:rPr>
          <w:bCs/>
        </w:rPr>
        <w:t xml:space="preserve"> на педагогических советах и методических объединениях по обеспечению и выявлению потребностей смены учебной литературой.</w:t>
      </w:r>
    </w:p>
    <w:p w:rsidR="00D022B3" w:rsidRPr="00561633" w:rsidRDefault="00D022B3" w:rsidP="00D022B3">
      <w:r w:rsidRPr="00561633">
        <w:t>- Выступление на общешкольном родительском собрании  по обеспечению учебной литературы школьной библиотеки.</w:t>
      </w:r>
    </w:p>
    <w:p w:rsidR="00D022B3" w:rsidRPr="00561633" w:rsidRDefault="00D022B3" w:rsidP="00D022B3"/>
    <w:p w:rsidR="00D022B3" w:rsidRPr="005432A9" w:rsidRDefault="00D022B3" w:rsidP="00D022B3">
      <w:pPr>
        <w:pStyle w:val="a4"/>
        <w:widowControl/>
        <w:autoSpaceDE/>
        <w:autoSpaceDN/>
        <w:adjustRightInd/>
        <w:spacing w:before="30" w:after="30"/>
        <w:rPr>
          <w:rFonts w:ascii="Tahoma" w:hAnsi="Tahoma" w:cs="Tahoma"/>
          <w:b/>
          <w:color w:val="000000"/>
          <w:sz w:val="24"/>
          <w:szCs w:val="24"/>
        </w:rPr>
      </w:pPr>
      <w:r w:rsidRPr="005432A9">
        <w:rPr>
          <w:rFonts w:ascii="Tahoma" w:hAnsi="Tahoma" w:cs="Tahoma"/>
          <w:b/>
          <w:sz w:val="24"/>
          <w:szCs w:val="24"/>
        </w:rPr>
        <w:t>4. Взаимодействие с другими службами и другими организациями</w:t>
      </w:r>
    </w:p>
    <w:p w:rsidR="00D022B3" w:rsidRPr="00561633" w:rsidRDefault="00D022B3" w:rsidP="00D022B3">
      <w:pPr>
        <w:ind w:firstLine="360"/>
      </w:pPr>
      <w:r w:rsidRPr="00561633">
        <w:t>Принимала участие в  декадах, месячниках,  объявленных по школе:</w:t>
      </w:r>
    </w:p>
    <w:p w:rsidR="00D022B3" w:rsidRPr="00561633" w:rsidRDefault="00D022B3" w:rsidP="00D022B3">
      <w:pPr>
        <w:numPr>
          <w:ilvl w:val="0"/>
          <w:numId w:val="1"/>
        </w:numPr>
      </w:pPr>
      <w:r w:rsidRPr="00561633">
        <w:t>«Месячник по безопасности дорожного движения»,</w:t>
      </w:r>
    </w:p>
    <w:p w:rsidR="00D022B3" w:rsidRPr="00561633" w:rsidRDefault="00D022B3" w:rsidP="00D022B3">
      <w:pPr>
        <w:numPr>
          <w:ilvl w:val="0"/>
          <w:numId w:val="1"/>
        </w:numPr>
      </w:pPr>
      <w:r w:rsidRPr="00561633">
        <w:t>«Молодежь за здоровый образ жизни»,</w:t>
      </w:r>
    </w:p>
    <w:p w:rsidR="00D022B3" w:rsidRPr="00561633" w:rsidRDefault="00D022B3" w:rsidP="00D022B3">
      <w:pPr>
        <w:numPr>
          <w:ilvl w:val="0"/>
          <w:numId w:val="1"/>
        </w:numPr>
      </w:pPr>
      <w:r>
        <w:t xml:space="preserve">Предметные декады </w:t>
      </w:r>
      <w:r w:rsidRPr="00561633">
        <w:t>естественно – математического цикла,</w:t>
      </w:r>
    </w:p>
    <w:p w:rsidR="00D022B3" w:rsidRDefault="00D022B3" w:rsidP="00D022B3">
      <w:pPr>
        <w:numPr>
          <w:ilvl w:val="0"/>
          <w:numId w:val="1"/>
        </w:numPr>
      </w:pPr>
      <w:r>
        <w:t>Декада начальных классов,</w:t>
      </w:r>
    </w:p>
    <w:p w:rsidR="00D022B3" w:rsidRPr="00561633" w:rsidRDefault="00D022B3" w:rsidP="00D022B3">
      <w:pPr>
        <w:numPr>
          <w:ilvl w:val="0"/>
          <w:numId w:val="1"/>
        </w:numPr>
      </w:pPr>
      <w:r>
        <w:t>Декада физкультуры, ОБЖ и технологии.</w:t>
      </w:r>
    </w:p>
    <w:p w:rsidR="00D022B3" w:rsidRPr="00561633" w:rsidRDefault="00D022B3" w:rsidP="00D022B3">
      <w:pPr>
        <w:rPr>
          <w:b/>
          <w:i/>
        </w:rPr>
      </w:pPr>
      <w:r w:rsidRPr="00561633">
        <w:rPr>
          <w:b/>
          <w:i/>
        </w:rPr>
        <w:t>Сельская  библиотека</w:t>
      </w:r>
    </w:p>
    <w:p w:rsidR="00D022B3" w:rsidRDefault="00D022B3" w:rsidP="00D022B3">
      <w:pPr>
        <w:shd w:val="clear" w:color="auto" w:fill="FFFFFF"/>
        <w:spacing w:line="264" w:lineRule="atLeast"/>
        <w:ind w:firstLine="346"/>
        <w:rPr>
          <w:color w:val="000000"/>
        </w:rPr>
      </w:pPr>
      <w:r w:rsidRPr="00561633">
        <w:rPr>
          <w:color w:val="000000"/>
        </w:rPr>
        <w:t xml:space="preserve">Для повышения интереса детей к книгам школьная библиотека тесно сотрудничает с сельской библиотекой. Начальные классы и дети среднего  звеньев  регулярно в течение года </w:t>
      </w:r>
      <w:r w:rsidRPr="00561633">
        <w:rPr>
          <w:color w:val="000000"/>
        </w:rPr>
        <w:lastRenderedPageBreak/>
        <w:t>посещают  эту библиотеку, участвуют в мероприятиях: диспутах, викторинах, тематических часах.</w:t>
      </w:r>
    </w:p>
    <w:p w:rsidR="00D022B3" w:rsidRPr="00D022B3" w:rsidRDefault="00D022B3" w:rsidP="00D022B3">
      <w:pPr>
        <w:shd w:val="clear" w:color="auto" w:fill="FFFFFF"/>
        <w:spacing w:line="264" w:lineRule="atLeast"/>
        <w:ind w:firstLine="346"/>
        <w:rPr>
          <w:rFonts w:ascii="Arial" w:hAnsi="Arial" w:cs="Arial"/>
          <w:color w:val="000000"/>
        </w:rPr>
      </w:pPr>
      <w:r w:rsidRPr="00561633">
        <w:t xml:space="preserve">  Библиотека   в течение года оказывала помощь учителям, классным руководителям в проведении массовых мероприятий, классных часов, предметных недель. Производил</w:t>
      </w:r>
      <w:r>
        <w:t>ся подбор литературы,</w:t>
      </w:r>
      <w:r w:rsidRPr="00561633">
        <w:t xml:space="preserve"> стихов; оформлялись книжные выставки.</w:t>
      </w:r>
      <w:r w:rsidRPr="00561633">
        <w:rPr>
          <w:rFonts w:ascii="Verdana" w:hAnsi="Verdana"/>
          <w:color w:val="000000"/>
        </w:rPr>
        <w:t xml:space="preserve"> </w:t>
      </w:r>
      <w:r>
        <w:rPr>
          <w:color w:val="000000"/>
        </w:rPr>
        <w:t>Школьная библиотека участвовала в формировании у детей потребности</w:t>
      </w:r>
      <w:r w:rsidRPr="00561633">
        <w:rPr>
          <w:color w:val="000000"/>
        </w:rPr>
        <w:t xml:space="preserve"> в постоянном самообразован</w:t>
      </w:r>
      <w:r>
        <w:rPr>
          <w:color w:val="000000"/>
        </w:rPr>
        <w:t>ии,</w:t>
      </w:r>
      <w:r w:rsidRPr="00561633">
        <w:rPr>
          <w:color w:val="000000"/>
        </w:rPr>
        <w:t xml:space="preserve"> уделяла внимание пропаганде литературы  в помощь школьным программам. </w:t>
      </w:r>
      <w:r>
        <w:rPr>
          <w:color w:val="000000"/>
        </w:rPr>
        <w:t xml:space="preserve">Библиотека развивает и поддерживает </w:t>
      </w:r>
      <w:r w:rsidRPr="00561633">
        <w:rPr>
          <w:color w:val="000000"/>
        </w:rPr>
        <w:t xml:space="preserve"> в детях привычку и радость чтения и учения, а так же потребность пользоваться библиотекой в течение всей жизни. </w:t>
      </w:r>
    </w:p>
    <w:p w:rsidR="00D022B3" w:rsidRPr="00561633" w:rsidRDefault="00D022B3" w:rsidP="00D022B3">
      <w:r w:rsidRPr="00561633">
        <w:t>Задачи, поставленные на учебный год, в полной мере выполнены. Проведены все запланированные мероприятия.</w:t>
      </w:r>
    </w:p>
    <w:p w:rsidR="00D022B3" w:rsidRPr="00561633" w:rsidRDefault="00D022B3" w:rsidP="00D022B3">
      <w:r w:rsidRPr="00561633">
        <w:t>Общие выводы и предложения:</w:t>
      </w:r>
    </w:p>
    <w:p w:rsidR="00D022B3" w:rsidRPr="00561633" w:rsidRDefault="00D022B3" w:rsidP="00D022B3">
      <w:r w:rsidRPr="00561633">
        <w:t>1.Школьная библиотека выполняет большой объем работы по предоставлению пользователям необходимого информационного материала.</w:t>
      </w:r>
    </w:p>
    <w:p w:rsidR="00D022B3" w:rsidRPr="00561633" w:rsidRDefault="00D022B3" w:rsidP="00D022B3">
      <w:r w:rsidRPr="00561633">
        <w:rPr>
          <w:spacing w:val="-1"/>
        </w:rPr>
        <w:t>2.Возросла взаимосвязь библиотеки с педагогическим коллективом и учащимися.</w:t>
      </w:r>
    </w:p>
    <w:p w:rsidR="00D022B3" w:rsidRPr="00561633" w:rsidRDefault="00D022B3" w:rsidP="00D022B3">
      <w:r w:rsidRPr="00561633">
        <w:t xml:space="preserve">3.Библиотека нуждается в пополнении фонда художественной и детской </w:t>
      </w:r>
      <w:r w:rsidRPr="00561633">
        <w:rPr>
          <w:spacing w:val="-1"/>
        </w:rPr>
        <w:t xml:space="preserve">литературой, т.к. много устаревшей литературы. </w:t>
      </w:r>
    </w:p>
    <w:p w:rsidR="00D022B3" w:rsidRPr="00561633" w:rsidRDefault="00D022B3" w:rsidP="00D022B3">
      <w:r w:rsidRPr="00561633">
        <w:t>4.Активизировать читательскую активность в младшем и среднем звене.</w:t>
      </w:r>
    </w:p>
    <w:p w:rsidR="00D022B3" w:rsidRPr="00561633" w:rsidRDefault="00D022B3" w:rsidP="00D022B3">
      <w:r w:rsidRPr="00561633">
        <w:t>5.Продолжить работу над повышением качества и доступности информации,  качеством обслуживания пользователей.</w:t>
      </w:r>
    </w:p>
    <w:p w:rsidR="00D022B3" w:rsidRPr="00561633" w:rsidRDefault="00D022B3" w:rsidP="00D022B3"/>
    <w:p w:rsidR="00D022B3" w:rsidRPr="00561633" w:rsidRDefault="00D022B3" w:rsidP="00D022B3"/>
    <w:p w:rsidR="00D022B3" w:rsidRPr="00561633" w:rsidRDefault="00D022B3" w:rsidP="00D022B3">
      <w:r>
        <w:t>Исполнитель: библиотекарь Шамова Т.В.</w:t>
      </w:r>
    </w:p>
    <w:p w:rsidR="004A6DDB" w:rsidRDefault="004A6DDB" w:rsidP="00D022B3"/>
    <w:sectPr w:rsidR="004A6DDB" w:rsidSect="00D022B3"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huv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03740"/>
    <w:multiLevelType w:val="hybridMultilevel"/>
    <w:tmpl w:val="06EC1034"/>
    <w:lvl w:ilvl="0" w:tplc="C5B65B7C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2B3"/>
    <w:rsid w:val="00012362"/>
    <w:rsid w:val="004A6DDB"/>
    <w:rsid w:val="00741AB5"/>
    <w:rsid w:val="00D0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022B3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D022B3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D022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D022B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022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022B3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D022B3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D022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D022B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022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comp6</cp:lastModifiedBy>
  <cp:revision>2</cp:revision>
  <cp:lastPrinted>2015-04-06T05:06:00Z</cp:lastPrinted>
  <dcterms:created xsi:type="dcterms:W3CDTF">2015-04-04T17:21:00Z</dcterms:created>
  <dcterms:modified xsi:type="dcterms:W3CDTF">2015-04-06T05:07:00Z</dcterms:modified>
</cp:coreProperties>
</file>